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4444" w14:textId="3AD5DFD1" w:rsidR="0093151C"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b/>
          <w:bCs/>
          <w:kern w:val="0"/>
          <w14:ligatures w14:val="none"/>
        </w:rPr>
        <w:t xml:space="preserve">Priced </w:t>
      </w:r>
      <w:r w:rsidR="00FA2A6A">
        <w:rPr>
          <w:rFonts w:ascii="Helvetica" w:eastAsia="Times New Roman" w:hAnsi="Helvetica" w:cs="Times New Roman"/>
          <w:b/>
          <w:bCs/>
          <w:kern w:val="0"/>
          <w14:ligatures w14:val="none"/>
        </w:rPr>
        <w:t>is Right</w:t>
      </w:r>
      <w:r w:rsidRPr="00341747">
        <w:rPr>
          <w:rFonts w:ascii="Helvetica" w:eastAsia="Times New Roman" w:hAnsi="Helvetica" w:cs="Times New Roman"/>
          <w:b/>
          <w:bCs/>
          <w:kern w:val="0"/>
          <w14:ligatures w14:val="none"/>
        </w:rPr>
        <w:t xml:space="preserve"> — </w:t>
      </w:r>
      <w:r w:rsidR="005711C9">
        <w:rPr>
          <w:rFonts w:ascii="Helvetica" w:eastAsia="Times New Roman" w:hAnsi="Helvetica" w:cs="Times New Roman"/>
          <w:b/>
          <w:bCs/>
          <w:kern w:val="0"/>
          <w14:ligatures w14:val="none"/>
        </w:rPr>
        <w:t>Video Script (45s Reel)</w:t>
      </w:r>
    </w:p>
    <w:p w14:paraId="24566F1A" w14:textId="76E22E25"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i/>
          <w:iCs/>
          <w:kern w:val="0"/>
          <w14:ligatures w14:val="none"/>
        </w:rPr>
        <w:t>Indiana Association of REALTORS® | 2026 Research</w:t>
      </w:r>
    </w:p>
    <w:p w14:paraId="6B40A5A6" w14:textId="3EBF451F" w:rsidR="005711C9" w:rsidRPr="005711C9" w:rsidRDefault="005711C9" w:rsidP="005711C9">
      <w:pPr>
        <w:spacing w:before="100" w:beforeAutospacing="1" w:after="100" w:afterAutospacing="1" w:line="240" w:lineRule="auto"/>
        <w:rPr>
          <w:rFonts w:ascii="Helvetica" w:eastAsia="Times New Roman" w:hAnsi="Helvetica" w:cs="Times New Roman"/>
          <w:kern w:val="0"/>
          <w14:ligatures w14:val="none"/>
        </w:rPr>
      </w:pPr>
      <w:r w:rsidRPr="005711C9">
        <w:rPr>
          <w:rFonts w:ascii="Helvetica" w:eastAsia="Times New Roman" w:hAnsi="Helvetica" w:cs="Times New Roman"/>
          <w:kern w:val="0"/>
          <w14:ligatures w14:val="none"/>
        </w:rPr>
        <w:t xml:space="preserve">This script is built for a selfie-style reel or short for Instagram, Facebook, or TikTok. It runs about 45 seconds at a natural pace. Read it out loud once before recording — adjust any phrasing that doesn't feel </w:t>
      </w:r>
      <w:r>
        <w:rPr>
          <w:rFonts w:ascii="Helvetica" w:eastAsia="Times New Roman" w:hAnsi="Helvetica" w:cs="Times New Roman"/>
          <w:kern w:val="0"/>
          <w14:ligatures w14:val="none"/>
        </w:rPr>
        <w:t>like your voice</w:t>
      </w:r>
      <w:r w:rsidRPr="005711C9">
        <w:rPr>
          <w:rFonts w:ascii="Helvetica" w:eastAsia="Times New Roman" w:hAnsi="Helvetica" w:cs="Times New Roman"/>
          <w:kern w:val="0"/>
          <w14:ligatures w14:val="none"/>
        </w:rPr>
        <w:t>. Save the link to the full IAR research article in your bio or first comment</w:t>
      </w:r>
      <w:r>
        <w:rPr>
          <w:rFonts w:ascii="Helvetica" w:eastAsia="Times New Roman" w:hAnsi="Helvetica" w:cs="Times New Roman"/>
          <w:kern w:val="0"/>
          <w14:ligatures w14:val="none"/>
        </w:rPr>
        <w:t xml:space="preserve">: </w:t>
      </w:r>
      <w:r w:rsidRPr="005711C9">
        <w:rPr>
          <w:rFonts w:ascii="Helvetica" w:eastAsia="Times New Roman" w:hAnsi="Helvetica" w:cs="Times New Roman"/>
          <w:kern w:val="0"/>
          <w14:ligatures w14:val="none"/>
        </w:rPr>
        <w:t>https://data.indianarealtors.com/reports/stories/the-price-is-still-right-2026-update</w:t>
      </w:r>
    </w:p>
    <w:p w14:paraId="2A1FCB84" w14:textId="77777777" w:rsidR="005711C9" w:rsidRPr="005711C9" w:rsidRDefault="00126913" w:rsidP="005711C9">
      <w:pPr>
        <w:spacing w:after="0" w:line="240" w:lineRule="auto"/>
        <w:rPr>
          <w:rFonts w:ascii="Helvetica" w:eastAsia="Times New Roman" w:hAnsi="Helvetica" w:cs="Times New Roman"/>
          <w:kern w:val="0"/>
          <w14:ligatures w14:val="none"/>
        </w:rPr>
      </w:pPr>
      <w:r w:rsidRPr="00126913">
        <w:rPr>
          <w:rFonts w:ascii="Helvetica" w:eastAsia="Times New Roman" w:hAnsi="Helvetica" w:cs="Times New Roman"/>
          <w:noProof/>
          <w:kern w:val="0"/>
        </w:rPr>
        <w:pict w14:anchorId="52CA835D">
          <v:rect id="_x0000_i1025" alt="" style="width:468pt;height:.05pt;mso-width-percent:0;mso-height-percent:0;mso-width-percent:0;mso-height-percent:0" o:hralign="center" o:hrstd="t" o:hr="t" fillcolor="#a0a0a0" stroked="f"/>
        </w:pict>
      </w:r>
    </w:p>
    <w:p w14:paraId="20CF4452" w14:textId="4E0A551A" w:rsidR="005711C9" w:rsidRPr="005711C9" w:rsidRDefault="005711C9" w:rsidP="005711C9">
      <w:pPr>
        <w:spacing w:before="100" w:beforeAutospacing="1" w:after="100" w:afterAutospacing="1" w:line="240" w:lineRule="auto"/>
        <w:rPr>
          <w:rFonts w:ascii="Helvetica" w:eastAsia="Times New Roman" w:hAnsi="Helvetica" w:cs="Times New Roman"/>
          <w:kern w:val="0"/>
          <w14:ligatures w14:val="none"/>
        </w:rPr>
      </w:pPr>
      <w:r w:rsidRPr="005711C9">
        <w:rPr>
          <w:rFonts w:ascii="Helvetica" w:eastAsia="Times New Roman" w:hAnsi="Helvetica" w:cs="Times New Roman"/>
          <w:b/>
          <w:bCs/>
          <w:kern w:val="0"/>
          <w14:ligatures w14:val="none"/>
        </w:rPr>
        <w:t>[0:00–0:08] Hook</w:t>
      </w:r>
      <w:r>
        <w:rPr>
          <w:rFonts w:ascii="Helvetica" w:eastAsia="Times New Roman" w:hAnsi="Helvetica" w:cs="Times New Roman"/>
          <w:b/>
          <w:bCs/>
          <w:kern w:val="0"/>
          <w14:ligatures w14:val="none"/>
        </w:rPr>
        <w:t>:</w:t>
      </w:r>
      <w:r w:rsidRPr="005711C9">
        <w:rPr>
          <w:rFonts w:ascii="Helvetica" w:eastAsia="Times New Roman" w:hAnsi="Helvetica" w:cs="Times New Roman"/>
          <w:kern w:val="0"/>
          <w14:ligatures w14:val="none"/>
        </w:rPr>
        <w:t xml:space="preserve"> You've heard the housing market has slowed. </w:t>
      </w:r>
      <w:r>
        <w:rPr>
          <w:rFonts w:ascii="Helvetica" w:eastAsia="Times New Roman" w:hAnsi="Helvetica" w:cs="Times New Roman"/>
          <w:kern w:val="0"/>
          <w14:ligatures w14:val="none"/>
        </w:rPr>
        <w:t>Over the past year,</w:t>
      </w:r>
      <w:r w:rsidRPr="005711C9">
        <w:rPr>
          <w:rFonts w:ascii="Helvetica" w:eastAsia="Times New Roman" w:hAnsi="Helvetica" w:cs="Times New Roman"/>
          <w:kern w:val="0"/>
          <w14:ligatures w14:val="none"/>
        </w:rPr>
        <w:t xml:space="preserve"> </w:t>
      </w:r>
      <w:r>
        <w:rPr>
          <w:rFonts w:ascii="Helvetica" w:eastAsia="Times New Roman" w:hAnsi="Helvetica" w:cs="Times New Roman"/>
          <w:kern w:val="0"/>
          <w14:ligatures w14:val="none"/>
        </w:rPr>
        <w:t>the typical</w:t>
      </w:r>
      <w:r w:rsidRPr="005711C9">
        <w:rPr>
          <w:rFonts w:ascii="Helvetica" w:eastAsia="Times New Roman" w:hAnsi="Helvetica" w:cs="Times New Roman"/>
          <w:kern w:val="0"/>
          <w14:ligatures w14:val="none"/>
        </w:rPr>
        <w:t xml:space="preserve"> home </w:t>
      </w:r>
      <w:r>
        <w:rPr>
          <w:rFonts w:ascii="Helvetica" w:eastAsia="Times New Roman" w:hAnsi="Helvetica" w:cs="Times New Roman"/>
          <w:kern w:val="0"/>
          <w14:ligatures w14:val="none"/>
        </w:rPr>
        <w:t xml:space="preserve">took </w:t>
      </w:r>
      <w:r w:rsidRPr="005711C9">
        <w:rPr>
          <w:rFonts w:ascii="Helvetica" w:eastAsia="Times New Roman" w:hAnsi="Helvetica" w:cs="Times New Roman"/>
          <w:kern w:val="0"/>
          <w14:ligatures w14:val="none"/>
        </w:rPr>
        <w:t xml:space="preserve">21 days to go under contract — up from 15 </w:t>
      </w:r>
      <w:r>
        <w:rPr>
          <w:rFonts w:ascii="Helvetica" w:eastAsia="Times New Roman" w:hAnsi="Helvetica" w:cs="Times New Roman"/>
          <w:kern w:val="0"/>
          <w14:ligatures w14:val="none"/>
        </w:rPr>
        <w:t xml:space="preserve">two </w:t>
      </w:r>
      <w:r w:rsidRPr="005711C9">
        <w:rPr>
          <w:rFonts w:ascii="Helvetica" w:eastAsia="Times New Roman" w:hAnsi="Helvetica" w:cs="Times New Roman"/>
          <w:kern w:val="0"/>
          <w14:ligatures w14:val="none"/>
        </w:rPr>
        <w:t>year</w:t>
      </w:r>
      <w:r>
        <w:rPr>
          <w:rFonts w:ascii="Helvetica" w:eastAsia="Times New Roman" w:hAnsi="Helvetica" w:cs="Times New Roman"/>
          <w:kern w:val="0"/>
          <w14:ligatures w14:val="none"/>
        </w:rPr>
        <w:t>s ago</w:t>
      </w:r>
      <w:r w:rsidRPr="005711C9">
        <w:rPr>
          <w:rFonts w:ascii="Helvetica" w:eastAsia="Times New Roman" w:hAnsi="Helvetica" w:cs="Times New Roman"/>
          <w:kern w:val="0"/>
          <w14:ligatures w14:val="none"/>
        </w:rPr>
        <w:t>.</w:t>
      </w:r>
    </w:p>
    <w:p w14:paraId="4A7CCE90" w14:textId="6D13545D" w:rsidR="005711C9" w:rsidRPr="005711C9" w:rsidRDefault="005711C9" w:rsidP="005711C9">
      <w:pPr>
        <w:spacing w:before="100" w:beforeAutospacing="1" w:after="100" w:afterAutospacing="1" w:line="240" w:lineRule="auto"/>
        <w:rPr>
          <w:rFonts w:ascii="Helvetica" w:eastAsia="Times New Roman" w:hAnsi="Helvetica" w:cs="Times New Roman"/>
          <w:kern w:val="0"/>
          <w14:ligatures w14:val="none"/>
        </w:rPr>
      </w:pPr>
      <w:r w:rsidRPr="005711C9">
        <w:rPr>
          <w:rFonts w:ascii="Helvetica" w:eastAsia="Times New Roman" w:hAnsi="Helvetica" w:cs="Times New Roman"/>
          <w:b/>
          <w:bCs/>
          <w:kern w:val="0"/>
          <w14:ligatures w14:val="none"/>
        </w:rPr>
        <w:t>[0:08–0:18] The twist</w:t>
      </w:r>
      <w:r>
        <w:rPr>
          <w:rFonts w:ascii="Helvetica" w:eastAsia="Times New Roman" w:hAnsi="Helvetica" w:cs="Times New Roman"/>
          <w:b/>
          <w:bCs/>
          <w:kern w:val="0"/>
          <w14:ligatures w14:val="none"/>
        </w:rPr>
        <w:t>:</w:t>
      </w:r>
      <w:r w:rsidRPr="005711C9">
        <w:rPr>
          <w:rFonts w:ascii="Helvetica" w:eastAsia="Times New Roman" w:hAnsi="Helvetica" w:cs="Times New Roman"/>
          <w:kern w:val="0"/>
          <w14:ligatures w14:val="none"/>
        </w:rPr>
        <w:t xml:space="preserve"> But here's what most people miss. That slowdown isn't hitting every home. Correctly priced homes </w:t>
      </w:r>
      <w:r>
        <w:rPr>
          <w:rFonts w:ascii="Helvetica" w:eastAsia="Times New Roman" w:hAnsi="Helvetica" w:cs="Times New Roman"/>
          <w:kern w:val="0"/>
          <w14:ligatures w14:val="none"/>
        </w:rPr>
        <w:t>s</w:t>
      </w:r>
      <w:r w:rsidRPr="005711C9">
        <w:rPr>
          <w:rFonts w:ascii="Helvetica" w:eastAsia="Times New Roman" w:hAnsi="Helvetica" w:cs="Times New Roman"/>
          <w:kern w:val="0"/>
          <w14:ligatures w14:val="none"/>
        </w:rPr>
        <w:t>till go under contract in about a week</w:t>
      </w:r>
      <w:r>
        <w:rPr>
          <w:rFonts w:ascii="Helvetica" w:eastAsia="Times New Roman" w:hAnsi="Helvetica" w:cs="Times New Roman"/>
          <w:kern w:val="0"/>
          <w14:ligatures w14:val="none"/>
        </w:rPr>
        <w:t>, the</w:t>
      </w:r>
      <w:r w:rsidRPr="005711C9">
        <w:rPr>
          <w:rFonts w:ascii="Helvetica" w:eastAsia="Times New Roman" w:hAnsi="Helvetica" w:cs="Times New Roman"/>
          <w:kern w:val="0"/>
          <w14:ligatures w14:val="none"/>
        </w:rPr>
        <w:t xml:space="preserve"> </w:t>
      </w:r>
      <w:r>
        <w:rPr>
          <w:rFonts w:ascii="Helvetica" w:eastAsia="Times New Roman" w:hAnsi="Helvetica" w:cs="Times New Roman"/>
          <w:kern w:val="0"/>
          <w14:ligatures w14:val="none"/>
        </w:rPr>
        <w:t>s</w:t>
      </w:r>
      <w:r w:rsidRPr="005711C9">
        <w:rPr>
          <w:rFonts w:ascii="Helvetica" w:eastAsia="Times New Roman" w:hAnsi="Helvetica" w:cs="Times New Roman"/>
          <w:kern w:val="0"/>
          <w14:ligatures w14:val="none"/>
        </w:rPr>
        <w:t>ame as two years ago.</w:t>
      </w:r>
    </w:p>
    <w:p w14:paraId="310D3CCF" w14:textId="41C8FB23" w:rsidR="005711C9" w:rsidRPr="005711C9" w:rsidRDefault="005711C9" w:rsidP="005711C9">
      <w:pPr>
        <w:spacing w:before="100" w:beforeAutospacing="1" w:after="100" w:afterAutospacing="1" w:line="240" w:lineRule="auto"/>
        <w:rPr>
          <w:rFonts w:ascii="Helvetica" w:eastAsia="Times New Roman" w:hAnsi="Helvetica" w:cs="Times New Roman"/>
          <w:kern w:val="0"/>
          <w14:ligatures w14:val="none"/>
        </w:rPr>
      </w:pPr>
      <w:r w:rsidRPr="005711C9">
        <w:rPr>
          <w:rFonts w:ascii="Helvetica" w:eastAsia="Times New Roman" w:hAnsi="Helvetica" w:cs="Times New Roman"/>
          <w:b/>
          <w:bCs/>
          <w:kern w:val="0"/>
          <w14:ligatures w14:val="none"/>
        </w:rPr>
        <w:t>[0:18–0:32] The cost</w:t>
      </w:r>
      <w:r>
        <w:rPr>
          <w:rFonts w:ascii="Helvetica" w:eastAsia="Times New Roman" w:hAnsi="Helvetica" w:cs="Times New Roman"/>
          <w:b/>
          <w:bCs/>
          <w:kern w:val="0"/>
          <w14:ligatures w14:val="none"/>
        </w:rPr>
        <w:t>:</w:t>
      </w:r>
      <w:r w:rsidRPr="005711C9">
        <w:rPr>
          <w:rFonts w:ascii="Helvetica" w:eastAsia="Times New Roman" w:hAnsi="Helvetica" w:cs="Times New Roman"/>
          <w:kern w:val="0"/>
          <w14:ligatures w14:val="none"/>
        </w:rPr>
        <w:t xml:space="preserve"> The slowdown is concentrated in overpriced listings. Every 1% above the eventual sale price adds about two and a half days on market on average — and when a home is priced just 4% too high, one in four are still sitting after 8 weeks.</w:t>
      </w:r>
    </w:p>
    <w:p w14:paraId="63E2AA83" w14:textId="5657362B" w:rsidR="005711C9" w:rsidRPr="005711C9" w:rsidRDefault="005711C9" w:rsidP="005711C9">
      <w:pPr>
        <w:spacing w:before="100" w:beforeAutospacing="1" w:after="100" w:afterAutospacing="1" w:line="240" w:lineRule="auto"/>
        <w:rPr>
          <w:rFonts w:ascii="Helvetica" w:eastAsia="Times New Roman" w:hAnsi="Helvetica" w:cs="Times New Roman"/>
          <w:kern w:val="0"/>
          <w14:ligatures w14:val="none"/>
        </w:rPr>
      </w:pPr>
      <w:r w:rsidRPr="005711C9">
        <w:rPr>
          <w:rFonts w:ascii="Helvetica" w:eastAsia="Times New Roman" w:hAnsi="Helvetica" w:cs="Times New Roman"/>
          <w:b/>
          <w:bCs/>
          <w:kern w:val="0"/>
          <w14:ligatures w14:val="none"/>
        </w:rPr>
        <w:t>[0:32–0:45] The takeaway</w:t>
      </w:r>
      <w:r>
        <w:rPr>
          <w:rFonts w:ascii="Helvetica" w:eastAsia="Times New Roman" w:hAnsi="Helvetica" w:cs="Times New Roman"/>
          <w:b/>
          <w:bCs/>
          <w:kern w:val="0"/>
          <w14:ligatures w14:val="none"/>
        </w:rPr>
        <w:t>:</w:t>
      </w:r>
      <w:r w:rsidRPr="005711C9">
        <w:rPr>
          <w:rFonts w:ascii="Helvetica" w:eastAsia="Times New Roman" w:hAnsi="Helvetica" w:cs="Times New Roman"/>
          <w:kern w:val="0"/>
          <w14:ligatures w14:val="none"/>
        </w:rPr>
        <w:t xml:space="preserve"> Listing price is the most consequential decision in the selling process. Get it right, and you're largely insulated from the slower market. If you're thinking about selling, let's talk about what right looks like for your home.</w:t>
      </w:r>
    </w:p>
    <w:p w14:paraId="0D34E2C7" w14:textId="7CB5EFAE" w:rsidR="005E131B" w:rsidRPr="00E42A93" w:rsidRDefault="005E131B" w:rsidP="00E42A93">
      <w:pPr>
        <w:spacing w:before="100" w:beforeAutospacing="1" w:after="100" w:afterAutospacing="1" w:line="240" w:lineRule="auto"/>
        <w:rPr>
          <w:rFonts w:ascii="Helvetica" w:eastAsia="Times New Roman" w:hAnsi="Helvetica" w:cs="Times New Roman"/>
          <w:kern w:val="0"/>
          <w14:ligatures w14:val="none"/>
        </w:rPr>
      </w:pPr>
    </w:p>
    <w:sectPr w:rsidR="005E131B" w:rsidRPr="00E42A93" w:rsidSect="00AF75D9">
      <w:headerReference w:type="default" r:id="rId6"/>
      <w:pgSz w:w="12240" w:h="15840"/>
      <w:pgMar w:top="18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DE2A" w14:textId="77777777" w:rsidR="00126913" w:rsidRDefault="00126913" w:rsidP="00AF75D9">
      <w:pPr>
        <w:spacing w:after="0" w:line="240" w:lineRule="auto"/>
      </w:pPr>
      <w:r>
        <w:separator/>
      </w:r>
    </w:p>
  </w:endnote>
  <w:endnote w:type="continuationSeparator" w:id="0">
    <w:p w14:paraId="5C680832" w14:textId="77777777" w:rsidR="00126913" w:rsidRDefault="00126913" w:rsidP="00AF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1624" w14:textId="77777777" w:rsidR="00126913" w:rsidRDefault="00126913" w:rsidP="00AF75D9">
      <w:pPr>
        <w:spacing w:after="0" w:line="240" w:lineRule="auto"/>
      </w:pPr>
      <w:r>
        <w:separator/>
      </w:r>
    </w:p>
  </w:footnote>
  <w:footnote w:type="continuationSeparator" w:id="0">
    <w:p w14:paraId="789DDA45" w14:textId="77777777" w:rsidR="00126913" w:rsidRDefault="00126913" w:rsidP="00AF7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BB44" w14:textId="460A5F2E" w:rsidR="00AF75D9" w:rsidRDefault="00AF75D9" w:rsidP="00AF75D9">
    <w:pPr>
      <w:pStyle w:val="Header"/>
      <w:jc w:val="right"/>
    </w:pPr>
    <w:r>
      <w:rPr>
        <w:noProof/>
      </w:rPr>
      <w:drawing>
        <wp:inline distT="0" distB="0" distL="0" distR="0" wp14:anchorId="4E687497" wp14:editId="1A4A1062">
          <wp:extent cx="597529" cy="476236"/>
          <wp:effectExtent l="0" t="0" r="0" b="0"/>
          <wp:docPr id="134724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40492" name="Picture 1347240492"/>
                  <pic:cNvPicPr/>
                </pic:nvPicPr>
                <pic:blipFill>
                  <a:blip r:embed="rId1">
                    <a:extLst>
                      <a:ext uri="{28A0092B-C50C-407E-A947-70E740481C1C}">
                        <a14:useLocalDpi xmlns:a14="http://schemas.microsoft.com/office/drawing/2010/main" val="0"/>
                      </a:ext>
                    </a:extLst>
                  </a:blip>
                  <a:stretch>
                    <a:fillRect/>
                  </a:stretch>
                </pic:blipFill>
                <pic:spPr>
                  <a:xfrm>
                    <a:off x="0" y="0"/>
                    <a:ext cx="620463" cy="494515"/>
                  </a:xfrm>
                  <a:prstGeom prst="rect">
                    <a:avLst/>
                  </a:prstGeom>
                </pic:spPr>
              </pic:pic>
            </a:graphicData>
          </a:graphic>
        </wp:inline>
      </w:drawing>
    </w:r>
    <w:r>
      <w:tab/>
    </w:r>
    <w:r>
      <w:tab/>
    </w:r>
    <w:r>
      <w:rPr>
        <w:noProof/>
      </w:rPr>
      <w:drawing>
        <wp:inline distT="0" distB="0" distL="0" distR="0" wp14:anchorId="233D720A" wp14:editId="7C38155F">
          <wp:extent cx="1794749" cy="364248"/>
          <wp:effectExtent l="0" t="0" r="0" b="4445"/>
          <wp:docPr id="1898898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98610" name="Picture 1898898610"/>
                  <pic:cNvPicPr/>
                </pic:nvPicPr>
                <pic:blipFill>
                  <a:blip r:embed="rId2">
                    <a:extLst>
                      <a:ext uri="{28A0092B-C50C-407E-A947-70E740481C1C}">
                        <a14:useLocalDpi xmlns:a14="http://schemas.microsoft.com/office/drawing/2010/main" val="0"/>
                      </a:ext>
                    </a:extLst>
                  </a:blip>
                  <a:stretch>
                    <a:fillRect/>
                  </a:stretch>
                </pic:blipFill>
                <pic:spPr>
                  <a:xfrm>
                    <a:off x="0" y="0"/>
                    <a:ext cx="2026265" cy="4112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D9"/>
    <w:rsid w:val="00126913"/>
    <w:rsid w:val="002A0651"/>
    <w:rsid w:val="00341747"/>
    <w:rsid w:val="00380017"/>
    <w:rsid w:val="005711C9"/>
    <w:rsid w:val="005E131B"/>
    <w:rsid w:val="005F7494"/>
    <w:rsid w:val="007215A3"/>
    <w:rsid w:val="008A4809"/>
    <w:rsid w:val="0093151C"/>
    <w:rsid w:val="009D237A"/>
    <w:rsid w:val="00A529B0"/>
    <w:rsid w:val="00AF75D9"/>
    <w:rsid w:val="00BD19DC"/>
    <w:rsid w:val="00BE225D"/>
    <w:rsid w:val="00E42A93"/>
    <w:rsid w:val="00FA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9AB9"/>
  <w15:chartTrackingRefBased/>
  <w15:docId w15:val="{5B22B070-AC50-9540-BF36-AA5ADFEA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47"/>
  </w:style>
  <w:style w:type="paragraph" w:styleId="Heading1">
    <w:name w:val="heading 1"/>
    <w:basedOn w:val="Normal"/>
    <w:next w:val="Normal"/>
    <w:link w:val="Heading1Char"/>
    <w:uiPriority w:val="9"/>
    <w:qFormat/>
    <w:rsid w:val="00AF7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5D9"/>
    <w:rPr>
      <w:rFonts w:eastAsiaTheme="majorEastAsia" w:cstheme="majorBidi"/>
      <w:color w:val="272727" w:themeColor="text1" w:themeTint="D8"/>
    </w:rPr>
  </w:style>
  <w:style w:type="paragraph" w:styleId="Title">
    <w:name w:val="Title"/>
    <w:basedOn w:val="Normal"/>
    <w:next w:val="Normal"/>
    <w:link w:val="TitleChar"/>
    <w:uiPriority w:val="10"/>
    <w:qFormat/>
    <w:rsid w:val="00AF7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5D9"/>
    <w:pPr>
      <w:spacing w:before="160"/>
      <w:jc w:val="center"/>
    </w:pPr>
    <w:rPr>
      <w:i/>
      <w:iCs/>
      <w:color w:val="404040" w:themeColor="text1" w:themeTint="BF"/>
    </w:rPr>
  </w:style>
  <w:style w:type="character" w:customStyle="1" w:styleId="QuoteChar">
    <w:name w:val="Quote Char"/>
    <w:basedOn w:val="DefaultParagraphFont"/>
    <w:link w:val="Quote"/>
    <w:uiPriority w:val="29"/>
    <w:rsid w:val="00AF75D9"/>
    <w:rPr>
      <w:i/>
      <w:iCs/>
      <w:color w:val="404040" w:themeColor="text1" w:themeTint="BF"/>
    </w:rPr>
  </w:style>
  <w:style w:type="paragraph" w:styleId="ListParagraph">
    <w:name w:val="List Paragraph"/>
    <w:basedOn w:val="Normal"/>
    <w:uiPriority w:val="34"/>
    <w:qFormat/>
    <w:rsid w:val="00AF75D9"/>
    <w:pPr>
      <w:ind w:left="720"/>
      <w:contextualSpacing/>
    </w:pPr>
  </w:style>
  <w:style w:type="character" w:styleId="IntenseEmphasis">
    <w:name w:val="Intense Emphasis"/>
    <w:basedOn w:val="DefaultParagraphFont"/>
    <w:uiPriority w:val="21"/>
    <w:qFormat/>
    <w:rsid w:val="00AF75D9"/>
    <w:rPr>
      <w:i/>
      <w:iCs/>
      <w:color w:val="0F4761" w:themeColor="accent1" w:themeShade="BF"/>
    </w:rPr>
  </w:style>
  <w:style w:type="paragraph" w:styleId="IntenseQuote">
    <w:name w:val="Intense Quote"/>
    <w:basedOn w:val="Normal"/>
    <w:next w:val="Normal"/>
    <w:link w:val="IntenseQuoteChar"/>
    <w:uiPriority w:val="30"/>
    <w:qFormat/>
    <w:rsid w:val="00AF7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5D9"/>
    <w:rPr>
      <w:i/>
      <w:iCs/>
      <w:color w:val="0F4761" w:themeColor="accent1" w:themeShade="BF"/>
    </w:rPr>
  </w:style>
  <w:style w:type="character" w:styleId="IntenseReference">
    <w:name w:val="Intense Reference"/>
    <w:basedOn w:val="DefaultParagraphFont"/>
    <w:uiPriority w:val="32"/>
    <w:qFormat/>
    <w:rsid w:val="00AF75D9"/>
    <w:rPr>
      <w:b/>
      <w:bCs/>
      <w:smallCaps/>
      <w:color w:val="0F4761" w:themeColor="accent1" w:themeShade="BF"/>
      <w:spacing w:val="5"/>
    </w:rPr>
  </w:style>
  <w:style w:type="paragraph" w:customStyle="1" w:styleId="font-claude-response-body">
    <w:name w:val="font-claude-response-body"/>
    <w:basedOn w:val="Normal"/>
    <w:rsid w:val="00AF75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75D9"/>
    <w:rPr>
      <w:b/>
      <w:bCs/>
    </w:rPr>
  </w:style>
  <w:style w:type="character" w:styleId="Emphasis">
    <w:name w:val="Emphasis"/>
    <w:basedOn w:val="DefaultParagraphFont"/>
    <w:uiPriority w:val="20"/>
    <w:qFormat/>
    <w:rsid w:val="00AF75D9"/>
    <w:rPr>
      <w:i/>
      <w:iCs/>
    </w:rPr>
  </w:style>
  <w:style w:type="paragraph" w:styleId="Header">
    <w:name w:val="header"/>
    <w:basedOn w:val="Normal"/>
    <w:link w:val="HeaderChar"/>
    <w:uiPriority w:val="99"/>
    <w:unhideWhenUsed/>
    <w:rsid w:val="00AF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D9"/>
  </w:style>
  <w:style w:type="paragraph" w:styleId="Footer">
    <w:name w:val="footer"/>
    <w:basedOn w:val="Normal"/>
    <w:link w:val="FooterChar"/>
    <w:uiPriority w:val="99"/>
    <w:unhideWhenUsed/>
    <w:rsid w:val="00AF7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D9"/>
  </w:style>
  <w:style w:type="character" w:styleId="Hyperlink">
    <w:name w:val="Hyperlink"/>
    <w:basedOn w:val="DefaultParagraphFont"/>
    <w:uiPriority w:val="99"/>
    <w:unhideWhenUsed/>
    <w:rsid w:val="00AF75D9"/>
    <w:rPr>
      <w:color w:val="467886" w:themeColor="hyperlink"/>
      <w:u w:val="single"/>
    </w:rPr>
  </w:style>
  <w:style w:type="character" w:styleId="UnresolvedMention">
    <w:name w:val="Unresolved Mention"/>
    <w:basedOn w:val="DefaultParagraphFont"/>
    <w:uiPriority w:val="99"/>
    <w:semiHidden/>
    <w:unhideWhenUsed/>
    <w:rsid w:val="00AF7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1100</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Nowlin</dc:creator>
  <cp:keywords/>
  <dc:description/>
  <cp:lastModifiedBy>Matt Nowlin</cp:lastModifiedBy>
  <cp:revision>3</cp:revision>
  <dcterms:created xsi:type="dcterms:W3CDTF">2026-04-30T13:33:00Z</dcterms:created>
  <dcterms:modified xsi:type="dcterms:W3CDTF">2026-04-30T13:36:00Z</dcterms:modified>
</cp:coreProperties>
</file>